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FB" w:rsidRDefault="003E7C3B" w:rsidP="00ED36FB">
      <w:pPr>
        <w:tabs>
          <w:tab w:val="left" w:pos="340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1739900</wp:posOffset>
                </wp:positionH>
                <wp:positionV relativeFrom="paragraph">
                  <wp:posOffset>-184150</wp:posOffset>
                </wp:positionV>
                <wp:extent cx="2609850" cy="42545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C3B" w:rsidRDefault="003E7C3B" w:rsidP="003E7C3B">
                            <w:pPr>
                              <w:jc w:val="center"/>
                              <w:rPr>
                                <w:lang w:bidi="prs-AF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prs-AF"/>
                              </w:rPr>
                              <w:t>لایحه وظایف بست های خدمات ملکی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7pt;margin-top:-14.5pt;width:205.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" fillcolor="white [3201]" strokeweight=".5pt">
                <v:textbox>
                  <w:txbxContent>
                    <w:p w:rsidR="003E7C3B" w:rsidRDefault="003E7C3B" w:rsidP="003E7C3B">
                      <w:pPr>
                        <w:jc w:val="center"/>
                        <w:rPr>
                          <w:rFonts w:hint="cs"/>
                          <w:lang w:bidi="prs-AF"/>
                        </w:rPr>
                      </w:pPr>
                      <w:r>
                        <w:rPr>
                          <w:rFonts w:hint="cs"/>
                          <w:rtl/>
                          <w:lang w:bidi="prs-AF"/>
                        </w:rPr>
                        <w:t>لایحه وظایف بست های خدمات ملکی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7380"/>
      </w:tblGrid>
      <w:tr w:rsidR="00ED36FB" w:rsidTr="00ED3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gridSpan w:val="2"/>
            <w:tcBorders>
              <w:top w:val="nil"/>
              <w:left w:val="nil"/>
            </w:tcBorders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rPr>
                <w:rFonts w:ascii="Microsoft Uighur" w:hAnsi="Microsoft Uighur" w:cs="B Nazanin"/>
                <w:caps w:val="0"/>
              </w:rPr>
            </w:pPr>
          </w:p>
        </w:tc>
      </w:tr>
      <w:tr w:rsidR="00ED36FB" w:rsidTr="00ED3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عنوان وظیفه:</w:t>
            </w:r>
          </w:p>
        </w:tc>
        <w:tc>
          <w:tcPr>
            <w:tcW w:w="7380" w:type="dxa"/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>کارشناس تحلیل معلومات سرمایه گذاری</w:t>
            </w:r>
          </w:p>
        </w:tc>
      </w:tr>
      <w:tr w:rsidR="00ED36FB" w:rsidTr="00ED3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بست:</w:t>
            </w:r>
          </w:p>
        </w:tc>
        <w:tc>
          <w:tcPr>
            <w:tcW w:w="7380" w:type="dxa"/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4 </w:t>
            </w:r>
          </w:p>
        </w:tc>
      </w:tr>
      <w:tr w:rsidR="00ED36FB" w:rsidTr="00ED3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وزارت یا اداره:</w:t>
            </w:r>
          </w:p>
        </w:tc>
        <w:tc>
          <w:tcPr>
            <w:tcW w:w="7380" w:type="dxa"/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وزارت صنعت و تجارت </w:t>
            </w:r>
          </w:p>
        </w:tc>
      </w:tr>
      <w:tr w:rsidR="00ED36FB" w:rsidTr="00ED3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موقعیت پست:</w:t>
            </w:r>
          </w:p>
        </w:tc>
        <w:tc>
          <w:tcPr>
            <w:tcW w:w="7380" w:type="dxa"/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کابل </w:t>
            </w:r>
          </w:p>
        </w:tc>
      </w:tr>
      <w:tr w:rsidR="00ED36FB" w:rsidTr="00ED3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تعداد پست:</w:t>
            </w:r>
          </w:p>
        </w:tc>
        <w:tc>
          <w:tcPr>
            <w:tcW w:w="7380" w:type="dxa"/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(1) </w:t>
            </w:r>
          </w:p>
        </w:tc>
      </w:tr>
      <w:tr w:rsidR="00ED36FB" w:rsidTr="00ED36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caps w:val="0"/>
                <w:rtl/>
              </w:rPr>
              <w:t>گزارشده به:</w:t>
            </w:r>
          </w:p>
        </w:tc>
        <w:tc>
          <w:tcPr>
            <w:tcW w:w="7380" w:type="dxa"/>
            <w:hideMark/>
          </w:tcPr>
          <w:p w:rsidR="00ED36FB" w:rsidRDefault="00ED36FB">
            <w:pPr>
              <w:tabs>
                <w:tab w:val="left" w:pos="6195"/>
              </w:tabs>
              <w:bidi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rtl/>
              </w:rPr>
            </w:pPr>
            <w:r>
              <w:rPr>
                <w:rFonts w:ascii="Microsoft Uighur" w:hAnsi="Microsoft Uighur" w:cs="B Nazanin" w:hint="cs"/>
                <w:rtl/>
              </w:rPr>
              <w:t xml:space="preserve">آمر تسهیلات سرمایه گذاری  </w:t>
            </w:r>
          </w:p>
        </w:tc>
      </w:tr>
    </w:tbl>
    <w:p w:rsidR="00ED36FB" w:rsidRDefault="00ED36FB" w:rsidP="00C51205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bookmarkStart w:id="0" w:name="_GoBack"/>
      <w:bookmarkEnd w:id="0"/>
      <w:r>
        <w:rPr>
          <w:rFonts w:ascii="Microsoft Uighur" w:hAnsi="Microsoft Uighur" w:cs="B Nazanin" w:hint="cs"/>
          <w:rtl/>
        </w:rPr>
        <w:t>....................</w:t>
      </w:r>
      <w:r w:rsidR="00C51205">
        <w:rPr>
          <w:rFonts w:ascii="Microsoft Uighur" w:hAnsi="Microsoft Uighur" w:cs="B Nazanin" w:hint="cs"/>
          <w:rtl/>
        </w:rPr>
        <w:t>.....</w:t>
      </w:r>
      <w:r>
        <w:rPr>
          <w:rFonts w:ascii="Microsoft Uighur" w:hAnsi="Microsoft Uighur" w:cs="B Nazanin" w:hint="cs"/>
          <w:rtl/>
        </w:rPr>
        <w:t>..............................................................................................</w:t>
      </w:r>
      <w:r w:rsidR="00C51205">
        <w:rPr>
          <w:rFonts w:ascii="Microsoft Uighur" w:hAnsi="Microsoft Uighur" w:cs="B Nazanin" w:hint="cs"/>
          <w:rtl/>
        </w:rPr>
        <w:t>....................................................................................</w:t>
      </w:r>
    </w:p>
    <w:p w:rsidR="00ED36FB" w:rsidRDefault="00ED36FB" w:rsidP="00ED36FB">
      <w:pPr>
        <w:pStyle w:val="ListParagraph"/>
        <w:bidi/>
        <w:spacing w:after="0" w:line="360" w:lineRule="auto"/>
        <w:ind w:left="4" w:right="360"/>
        <w:jc w:val="both"/>
        <w:rPr>
          <w:rFonts w:ascii="Times New Roman" w:hAnsi="Times New Roman" w:cs="B Nazanin"/>
          <w:rtl/>
        </w:rPr>
      </w:pPr>
      <w:r>
        <w:rPr>
          <w:rFonts w:ascii="Microsoft Uighur" w:hAnsi="Microsoft Uighur" w:cs="B Nazanin" w:hint="cs"/>
          <w:b/>
          <w:bCs/>
          <w:rtl/>
        </w:rPr>
        <w:t xml:space="preserve">هدف وظیفه: </w:t>
      </w:r>
      <w:r>
        <w:rPr>
          <w:rFonts w:ascii="Microsoft Uighur" w:hAnsi="Microsoft Uighur" w:cs="B Nazanin" w:hint="cs"/>
          <w:rtl/>
        </w:rPr>
        <w:t>تهیه، جمع آوری  و تجزیه معلومات سرمایه گذاری و ارایه پیشنهادات جهت جذب سرمایه گذاری مطابق به ارقام و آمار سرمایه گذاری</w:t>
      </w:r>
      <w:r w:rsidR="00C51205">
        <w:rPr>
          <w:rFonts w:ascii="Microsoft Uighur" w:hAnsi="Microsoft Uighur" w:cs="B Nazanin" w:hint="cs"/>
          <w:rtl/>
        </w:rPr>
        <w:t>.</w:t>
      </w:r>
    </w:p>
    <w:p w:rsidR="00ED36FB" w:rsidRDefault="00ED36FB" w:rsidP="00C51205">
      <w:pPr>
        <w:bidi/>
        <w:spacing w:after="0" w:line="240" w:lineRule="auto"/>
        <w:ind w:right="360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.....</w:t>
      </w:r>
      <w:r w:rsidR="00C51205">
        <w:rPr>
          <w:rFonts w:ascii="Microsoft Uighur" w:hAnsi="Microsoft Uighur" w:cs="B Nazanin" w:hint="cs"/>
          <w:rtl/>
        </w:rPr>
        <w:t>........</w:t>
      </w:r>
      <w:r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</w:t>
      </w:r>
      <w:r w:rsidR="00C51205">
        <w:rPr>
          <w:rFonts w:ascii="Microsoft Uighur" w:hAnsi="Microsoft Uighur" w:cs="B Nazanin" w:hint="cs"/>
          <w:rtl/>
        </w:rPr>
        <w:t>........................................</w:t>
      </w:r>
    </w:p>
    <w:p w:rsidR="00ED36FB" w:rsidRDefault="00ED36FB" w:rsidP="00ED36FB">
      <w:pPr>
        <w:bidi/>
        <w:spacing w:after="0" w:line="360" w:lineRule="auto"/>
        <w:ind w:right="360"/>
        <w:jc w:val="both"/>
        <w:rPr>
          <w:rFonts w:ascii="Microsoft Uighur" w:hAnsi="Microsoft Uighur" w:cs="B Nazanin"/>
          <w:b/>
          <w:bCs/>
          <w:rtl/>
        </w:rPr>
      </w:pPr>
      <w:r>
        <w:rPr>
          <w:rFonts w:ascii="Microsoft Uighur" w:hAnsi="Microsoft Uighur" w:cs="B Nazanin" w:hint="cs"/>
          <w:b/>
          <w:bCs/>
          <w:rtl/>
        </w:rPr>
        <w:t>صلاحیت و مسئولیت های وظیفوی:</w:t>
      </w:r>
    </w:p>
    <w:p w:rsidR="00ED36FB" w:rsidRDefault="00ED36FB" w:rsidP="00ED36F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۱. </w:t>
      </w:r>
      <w:r>
        <w:rPr>
          <w:rFonts w:ascii="Microsoft Uighur" w:hAnsi="Microsoft Uighur" w:cs="B Nazanin" w:hint="cs"/>
          <w:rtl/>
        </w:rPr>
        <w:t>ترتیب پلان کاری ماهوار، ربعوار مدیریت درمطابقت به پلان کاری آمریت جهت حصول اهداف پلان مطروحه.</w:t>
      </w:r>
    </w:p>
    <w:p w:rsidR="00ED36FB" w:rsidRDefault="00ED36FB" w:rsidP="00ED36F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  <w:lang w:bidi="fa-IR"/>
        </w:rPr>
        <w:t xml:space="preserve">۲. </w:t>
      </w:r>
      <w:r>
        <w:rPr>
          <w:rFonts w:ascii="Microsoft Uighur" w:hAnsi="Microsoft Uighur" w:cs="B Nazanin" w:hint="cs"/>
          <w:rtl/>
        </w:rPr>
        <w:t xml:space="preserve">تهیه و جمع آوری ارقام و آمار سرمایه گذاری های داخلی و خارجی  در کشور. </w:t>
      </w:r>
    </w:p>
    <w:p w:rsidR="00ED36FB" w:rsidRDefault="00ED36FB" w:rsidP="00ED36F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۳. </w:t>
      </w:r>
      <w:r>
        <w:rPr>
          <w:rFonts w:ascii="Microsoft Uighur" w:hAnsi="Microsoft Uighur" w:cs="B Nazanin" w:hint="cs"/>
          <w:rtl/>
        </w:rPr>
        <w:t xml:space="preserve">ارایه پیشنهادات موثر جهت تسهیل سرمایه گذاری بیشتر در کشور بعد از تحلیل معلومات وار قام سرمایه گذای درکشور </w:t>
      </w:r>
    </w:p>
    <w:p w:rsidR="00ED36FB" w:rsidRDefault="00ED36FB" w:rsidP="00ED36F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>۴.</w:t>
      </w:r>
      <w:r>
        <w:rPr>
          <w:rFonts w:ascii="Microsoft Uighur" w:hAnsi="Microsoft Uighur" w:cs="B Nazanin" w:hint="cs"/>
          <w:rtl/>
        </w:rPr>
        <w:t xml:space="preserve">ایجاد دیتابیس مشخص جهت حفظ و نگهداشت معلومات سرمایه گذاری در کشور </w:t>
      </w:r>
    </w:p>
    <w:p w:rsidR="00ED36FB" w:rsidRDefault="00ED36FB" w:rsidP="00ED36F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۵. </w:t>
      </w:r>
      <w:r>
        <w:rPr>
          <w:rFonts w:ascii="Microsoft Uighur" w:hAnsi="Microsoft Uighur" w:cs="B Nazanin" w:hint="cs"/>
          <w:rtl/>
        </w:rPr>
        <w:t xml:space="preserve">نشر و بهم رسانی معلومات سرمایه گذاری و فرصت های سرمایه گذاری کشور در ویبسایت های مربوطه وزارت </w:t>
      </w:r>
    </w:p>
    <w:p w:rsidR="00ED36FB" w:rsidRDefault="00ED36FB" w:rsidP="00ED36F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۶. </w:t>
      </w:r>
      <w:r>
        <w:rPr>
          <w:rFonts w:ascii="Microsoft Uighur" w:hAnsi="Microsoft Uighur" w:cs="B Nazanin" w:hint="cs"/>
          <w:rtl/>
        </w:rPr>
        <w:t>تامین ارتباطات با ادارات دولتی، غیر دولتی، مراکز تحقیقاتی و انستیتوت های علمی غرض تحلیل معلومات سرمایه گذاری</w:t>
      </w:r>
    </w:p>
    <w:p w:rsidR="00ED36FB" w:rsidRDefault="00ED36FB" w:rsidP="00334E8A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۷. </w:t>
      </w:r>
      <w:r>
        <w:rPr>
          <w:rFonts w:ascii="Microsoft Uighur" w:hAnsi="Microsoft Uighur" w:cs="B Nazanin" w:hint="cs"/>
          <w:rtl/>
        </w:rPr>
        <w:t xml:space="preserve">تامین ارتباط نزدیک با ریاست ها و آمریت های مرکز و ولایات وزارت صنعت و تجارت جهت تسریع امور. </w:t>
      </w:r>
    </w:p>
    <w:p w:rsidR="00ED36FB" w:rsidRDefault="00ED36FB" w:rsidP="00ED36F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  <w:lang w:bidi="fa-IR"/>
        </w:rPr>
        <w:t xml:space="preserve">۸. </w:t>
      </w:r>
      <w:r>
        <w:rPr>
          <w:rFonts w:ascii="Microsoft Uighur" w:hAnsi="Microsoft Uighur" w:cs="B Nazanin" w:hint="cs"/>
          <w:rtl/>
        </w:rPr>
        <w:t xml:space="preserve">ارایه گزارش های اجراآت ماهوار، ربعوار و سالانه به آمریت تسهیل سرمایه گذاری جهت آگاهی از اجراات بخش. </w:t>
      </w:r>
    </w:p>
    <w:p w:rsidR="00ED36FB" w:rsidRDefault="00ED36FB" w:rsidP="00ED36FB">
      <w:pPr>
        <w:bidi/>
        <w:spacing w:line="240" w:lineRule="auto"/>
        <w:ind w:right="360"/>
        <w:contextualSpacing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>9. اجرای سایر وظایف مرتبط به وظیفه که ازطرف مقامات، مطابق قوانین و اهداف اداره سپرده میشود جهت تسریع اجراات.</w:t>
      </w:r>
    </w:p>
    <w:p w:rsidR="00ED36FB" w:rsidRDefault="00ED36FB" w:rsidP="00ED36FB">
      <w:pPr>
        <w:bidi/>
        <w:spacing w:after="0" w:line="240" w:lineRule="auto"/>
        <w:ind w:right="360"/>
        <w:rPr>
          <w:rFonts w:ascii="Microsoft Uighur" w:hAnsi="Microsoft Uighur" w:cs="B Nazanin"/>
        </w:rPr>
      </w:pPr>
    </w:p>
    <w:p w:rsidR="00ED36FB" w:rsidRDefault="00ED36FB" w:rsidP="00ED36FB">
      <w:pPr>
        <w:bidi/>
        <w:spacing w:after="0" w:line="240" w:lineRule="auto"/>
        <w:ind w:right="360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</w:t>
      </w:r>
    </w:p>
    <w:p w:rsidR="00ED36FB" w:rsidRDefault="00ED36FB" w:rsidP="00ED36FB">
      <w:pPr>
        <w:bidi/>
        <w:spacing w:after="0" w:line="240" w:lineRule="auto"/>
        <w:ind w:right="360"/>
        <w:rPr>
          <w:rFonts w:ascii="Microsoft Uighur" w:hAnsi="Microsoft Uighur" w:cs="B Nazanin"/>
          <w:b/>
          <w:bCs/>
          <w:rtl/>
        </w:rPr>
      </w:pPr>
      <w:r>
        <w:rPr>
          <w:rFonts w:ascii="Microsoft Uighur" w:hAnsi="Microsoft Uighur" w:cs="B Nazanin" w:hint="cs"/>
          <w:b/>
          <w:bCs/>
          <w:rtl/>
        </w:rPr>
        <w:t>شرایط استخدام (سطح تحصیل و تجربه کاری):</w:t>
      </w:r>
    </w:p>
    <w:p w:rsidR="00ED36FB" w:rsidRDefault="00ED36FB" w:rsidP="003E7C3B">
      <w:pPr>
        <w:bidi/>
        <w:spacing w:after="0" w:line="360" w:lineRule="auto"/>
        <w:ind w:right="360"/>
        <w:jc w:val="both"/>
        <w:rPr>
          <w:rFonts w:ascii="Microsoft Uighur" w:hAnsi="Microsoft Uighur" w:cs="B Nazanin"/>
          <w:rtl/>
        </w:rPr>
      </w:pPr>
      <w:r>
        <w:rPr>
          <w:rFonts w:ascii="Microsoft Uighur" w:hAnsi="Microsoft Uighur" w:cs="B Nazanin" w:hint="cs"/>
          <w:rtl/>
        </w:rPr>
        <w:t xml:space="preserve">حداقل شرایط لازم برای احراز این بست دراحکام مندرج ماده (7) و (34) قانون </w:t>
      </w:r>
      <w:r>
        <w:rPr>
          <w:rFonts w:ascii="Microsoft Uighur" w:hAnsi="Microsoft Uighur" w:cs="B Nazanin" w:hint="cs"/>
          <w:rtl/>
          <w:lang w:bidi="fa-IR"/>
        </w:rPr>
        <w:t>۲.</w:t>
      </w:r>
      <w:r>
        <w:rPr>
          <w:rFonts w:ascii="Microsoft Uighur" w:hAnsi="Microsoft Uighur" w:cs="B Nazanin" w:hint="cs"/>
          <w:rtl/>
        </w:rPr>
        <w:t>کارکنان خدمات ملکی ذکر گردیده است.</w:t>
      </w:r>
    </w:p>
    <w:p w:rsidR="00ED36FB" w:rsidRPr="003E7C3B" w:rsidRDefault="00ED36FB" w:rsidP="003E7C3B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</w:rPr>
      </w:pPr>
      <w:r w:rsidRPr="003E7C3B">
        <w:rPr>
          <w:rFonts w:ascii="Microsoft Uighur" w:hAnsi="Microsoft Uighur" w:cs="B Nazanin" w:hint="cs"/>
          <w:rtl/>
        </w:rPr>
        <w:t xml:space="preserve">درجه تحصیل : لیسانس اقتصاد، مدیریت، </w:t>
      </w:r>
      <w:r w:rsidR="00334E8A" w:rsidRPr="003E7C3B">
        <w:rPr>
          <w:rFonts w:ascii="Microsoft Uighur" w:hAnsi="Microsoft Uighur" w:cs="B Nazanin" w:hint="cs"/>
          <w:rtl/>
        </w:rPr>
        <w:t xml:space="preserve">مدیریت بازاریابی، حقوق، اداره عامه، پالیسی عامه و اداره تجارت </w:t>
      </w:r>
      <w:r w:rsidRPr="003E7C3B">
        <w:rPr>
          <w:rFonts w:ascii="Microsoft Uighur" w:hAnsi="Microsoft Uighur" w:cs="B Nazanin" w:hint="cs"/>
          <w:rtl/>
        </w:rPr>
        <w:t xml:space="preserve">و بدرجات بالاتر تحصیلی مرتبط به وظیفه ارجحیت داده میشود.  </w:t>
      </w:r>
    </w:p>
    <w:p w:rsidR="00ED36FB" w:rsidRPr="003E7C3B" w:rsidRDefault="00ED36FB" w:rsidP="003E7C3B">
      <w:pPr>
        <w:pStyle w:val="ListParagraph"/>
        <w:numPr>
          <w:ilvl w:val="0"/>
          <w:numId w:val="1"/>
        </w:numPr>
        <w:shd w:val="clear" w:color="auto" w:fill="FFFFFF"/>
        <w:bidi/>
        <w:spacing w:after="0" w:line="240" w:lineRule="auto"/>
        <w:ind w:right="360"/>
        <w:jc w:val="both"/>
        <w:rPr>
          <w:rFonts w:ascii="Microsoft Uighur" w:hAnsi="Microsoft Uighur" w:cs="B Nazanin"/>
          <w:rtl/>
        </w:rPr>
      </w:pPr>
      <w:r w:rsidRPr="003E7C3B">
        <w:rPr>
          <w:rFonts w:ascii="Microsoft Uighur" w:hAnsi="Microsoft Uighur" w:cs="B Nazanin" w:hint="cs"/>
          <w:rtl/>
        </w:rPr>
        <w:t>داشتن حد اقل یک سال تجربه کاری مرتبط بوظیفه</w:t>
      </w:r>
    </w:p>
    <w:p w:rsidR="00ED36FB" w:rsidRDefault="00ED36FB" w:rsidP="003E7C3B">
      <w:pPr>
        <w:pStyle w:val="ListParagraph"/>
        <w:numPr>
          <w:ilvl w:val="0"/>
          <w:numId w:val="1"/>
        </w:numPr>
        <w:bidi/>
        <w:spacing w:after="0" w:line="360" w:lineRule="auto"/>
        <w:ind w:right="360"/>
        <w:jc w:val="both"/>
        <w:rPr>
          <w:rFonts w:ascii="Microsoft Uighur" w:hAnsi="Microsoft Uighur" w:cs="B Nazanin"/>
        </w:rPr>
      </w:pPr>
      <w:r w:rsidRPr="003E7C3B">
        <w:rPr>
          <w:rFonts w:ascii="Microsoft Uighur" w:hAnsi="Microsoft Uighur" w:cs="B Nazanin" w:hint="cs"/>
          <w:rtl/>
        </w:rPr>
        <w:t xml:space="preserve"> تسلط کامل به یکی از لسان های رسمی دری و یا پشتو و لسان انگلیسی</w:t>
      </w:r>
      <w:r w:rsidR="00334E8A" w:rsidRPr="003E7C3B">
        <w:rPr>
          <w:rFonts w:ascii="Microsoft Uighur" w:hAnsi="Microsoft Uighur" w:cs="B Nazanin" w:hint="cs"/>
          <w:rtl/>
        </w:rPr>
        <w:t>.</w:t>
      </w:r>
    </w:p>
    <w:p w:rsidR="003E7C3B" w:rsidRPr="003E7C3B" w:rsidRDefault="003E7C3B" w:rsidP="003E7C3B">
      <w:pPr>
        <w:pStyle w:val="ListParagraph"/>
        <w:numPr>
          <w:ilvl w:val="0"/>
          <w:numId w:val="1"/>
        </w:numPr>
        <w:bidi/>
        <w:spacing w:after="0" w:line="360" w:lineRule="auto"/>
        <w:ind w:right="360"/>
        <w:jc w:val="both"/>
        <w:rPr>
          <w:rFonts w:ascii="Microsoft Uighur" w:hAnsi="Microsoft Uighur" w:cs="B Nazanin"/>
        </w:rPr>
      </w:pPr>
      <w:r>
        <w:rPr>
          <w:rFonts w:ascii="Microsoft Uighur" w:hAnsi="Microsoft Uighur" w:cs="B Nazanin" w:hint="cs"/>
          <w:rtl/>
        </w:rPr>
        <w:t>توانایی استفاده از برنامه های کمپیوتر (آفیس) و برنامه های انترنت</w:t>
      </w:r>
    </w:p>
    <w:p w:rsidR="00E90059" w:rsidRDefault="00604660" w:rsidP="00ED36FB">
      <w:pPr>
        <w:tabs>
          <w:tab w:val="left" w:pos="3406"/>
        </w:tabs>
      </w:pPr>
    </w:p>
    <w:sectPr w:rsidR="00E90059" w:rsidSect="003E7C3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60" w:rsidRDefault="00604660" w:rsidP="00ED36FB">
      <w:pPr>
        <w:spacing w:after="0" w:line="240" w:lineRule="auto"/>
      </w:pPr>
      <w:r>
        <w:separator/>
      </w:r>
    </w:p>
  </w:endnote>
  <w:endnote w:type="continuationSeparator" w:id="0">
    <w:p w:rsidR="00604660" w:rsidRDefault="00604660" w:rsidP="00ED3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Microsoft Uighur">
    <w:charset w:val="00"/>
    <w:family w:val="auto"/>
    <w:pitch w:val="variable"/>
    <w:sig w:usb0="80002023" w:usb1="80000002" w:usb2="00000008" w:usb3="00000000" w:csb0="00000041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60" w:rsidRDefault="00604660" w:rsidP="00ED36FB">
      <w:pPr>
        <w:spacing w:after="0" w:line="240" w:lineRule="auto"/>
      </w:pPr>
      <w:r>
        <w:separator/>
      </w:r>
    </w:p>
  </w:footnote>
  <w:footnote w:type="continuationSeparator" w:id="0">
    <w:p w:rsidR="00604660" w:rsidRDefault="00604660" w:rsidP="00ED3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4C44"/>
    <w:multiLevelType w:val="hybridMultilevel"/>
    <w:tmpl w:val="04FC70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FB"/>
    <w:rsid w:val="00334E8A"/>
    <w:rsid w:val="003E7C3B"/>
    <w:rsid w:val="004C0FFC"/>
    <w:rsid w:val="005821C7"/>
    <w:rsid w:val="00604660"/>
    <w:rsid w:val="007D3840"/>
    <w:rsid w:val="0086609E"/>
    <w:rsid w:val="009263DE"/>
    <w:rsid w:val="009641DA"/>
    <w:rsid w:val="00B35F6D"/>
    <w:rsid w:val="00C45B53"/>
    <w:rsid w:val="00C51205"/>
    <w:rsid w:val="00D04C90"/>
    <w:rsid w:val="00D6197A"/>
    <w:rsid w:val="00DC57FE"/>
    <w:rsid w:val="00E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0CDB4"/>
  <w15:chartTrackingRefBased/>
  <w15:docId w15:val="{D9734651-C632-4EAE-B261-7787A57D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ED36FB"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ED36FB"/>
    <w:pPr>
      <w:spacing w:line="254" w:lineRule="auto"/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ED36F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D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FB"/>
  </w:style>
  <w:style w:type="paragraph" w:styleId="Footer">
    <w:name w:val="footer"/>
    <w:basedOn w:val="Normal"/>
    <w:link w:val="FooterChar"/>
    <w:uiPriority w:val="99"/>
    <w:unhideWhenUsed/>
    <w:rsid w:val="00ED3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FB"/>
  </w:style>
  <w:style w:type="paragraph" w:styleId="BalloonText">
    <w:name w:val="Balloon Text"/>
    <w:basedOn w:val="Normal"/>
    <w:link w:val="BalloonTextChar"/>
    <w:uiPriority w:val="99"/>
    <w:semiHidden/>
    <w:unhideWhenUsed/>
    <w:rsid w:val="003E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Moorche</cp:lastModifiedBy>
  <cp:revision>7</cp:revision>
  <cp:lastPrinted>2019-10-05T13:15:00Z</cp:lastPrinted>
  <dcterms:created xsi:type="dcterms:W3CDTF">2019-10-05T10:41:00Z</dcterms:created>
  <dcterms:modified xsi:type="dcterms:W3CDTF">2019-10-06T07:59:00Z</dcterms:modified>
</cp:coreProperties>
</file>