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1B" w:rsidRPr="005F77FC" w:rsidRDefault="001D0550" w:rsidP="0018691B">
      <w:pPr>
        <w:bidi/>
        <w:rPr>
          <w:rFonts w:ascii="Arial" w:hAnsi="Arial" w:cs="B Nazanin"/>
          <w:rtl/>
          <w:lang w:bidi="ps-AF"/>
        </w:rPr>
      </w:pPr>
      <w:r>
        <w:rPr>
          <w:noProof/>
          <w:lang w:bidi="fa-IR"/>
        </w:rPr>
        <w:drawing>
          <wp:anchor distT="0" distB="0" distL="114300" distR="114300" simplePos="0" relativeHeight="251661312" behindDoc="0" locked="0" layoutInCell="1" allowOverlap="1" wp14:anchorId="238B6DDA" wp14:editId="3701FC51">
            <wp:simplePos x="0" y="0"/>
            <wp:positionH relativeFrom="column">
              <wp:posOffset>2569845</wp:posOffset>
            </wp:positionH>
            <wp:positionV relativeFrom="paragraph">
              <wp:posOffset>-410845</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2A676A">
        <w:rPr>
          <w:noProof/>
          <w:lang w:bidi="fa-IR"/>
        </w:rPr>
        <mc:AlternateContent>
          <mc:Choice Requires="wps">
            <w:drawing>
              <wp:anchor distT="0" distB="0" distL="114300" distR="114300" simplePos="0" relativeHeight="251660288" behindDoc="0" locked="0" layoutInCell="1" allowOverlap="1" wp14:anchorId="2A246AA3" wp14:editId="521BC049">
                <wp:simplePos x="0" y="0"/>
                <wp:positionH relativeFrom="column">
                  <wp:posOffset>822960</wp:posOffset>
                </wp:positionH>
                <wp:positionV relativeFrom="paragraph">
                  <wp:posOffset>-318135</wp:posOffset>
                </wp:positionV>
                <wp:extent cx="2478405"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636905"/>
                        </a:xfrm>
                        <a:prstGeom prst="rect">
                          <a:avLst/>
                        </a:prstGeom>
                        <a:noFill/>
                        <a:ln w="6350">
                          <a:noFill/>
                        </a:ln>
                        <a:effectLst/>
                      </wps:spPr>
                      <wps:txbx>
                        <w:txbxContent>
                          <w:p w:rsidR="0018691B" w:rsidRPr="002A676A" w:rsidRDefault="0018691B" w:rsidP="0018691B">
                            <w:pPr>
                              <w:bidi/>
                              <w:jc w:val="center"/>
                              <w:rPr>
                                <w:rFonts w:ascii="Arial" w:hAnsi="Arial" w:cs="B Nazanin"/>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46AA3" id="_x0000_t202" coordsize="21600,21600" o:spt="202" path="m,l,21600r21600,l21600,xe">
                <v:stroke joinstyle="miter"/>
                <v:path gradientshapeok="t" o:connecttype="rect"/>
              </v:shapetype>
              <v:shape id="Text Box 2" o:spid="_x0000_s1026" type="#_x0000_t202" style="position:absolute;left:0;text-align:left;margin-left:64.8pt;margin-top:-25.05pt;width:195.1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zOgIAAHg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" filled="f" stroked="f" strokeweight=".5pt">
                <v:path arrowok="t"/>
                <v:textbox>
                  <w:txbxContent>
                    <w:p w:rsidR="0018691B" w:rsidRPr="002A676A" w:rsidRDefault="0018691B" w:rsidP="0018691B">
                      <w:pPr>
                        <w:bidi/>
                        <w:jc w:val="center"/>
                        <w:rPr>
                          <w:rFonts w:ascii="Arial" w:hAnsi="Arial" w:cs="B Nazanin"/>
                          <w:b/>
                          <w:bCs/>
                          <w:sz w:val="18"/>
                          <w:szCs w:val="18"/>
                        </w:rPr>
                      </w:pPr>
                    </w:p>
                  </w:txbxContent>
                </v:textbox>
              </v:shape>
            </w:pict>
          </mc:Fallback>
        </mc:AlternateContent>
      </w:r>
      <w:r w:rsidR="00D65AAF">
        <w:rPr>
          <w:noProof/>
          <w:lang w:bidi="fa-IR"/>
        </w:rPr>
        <mc:AlternateContent>
          <mc:Choice Requires="wps">
            <w:drawing>
              <wp:anchor distT="0" distB="0" distL="114300" distR="114300" simplePos="0" relativeHeight="251659264" behindDoc="0" locked="0" layoutInCell="1" allowOverlap="1" wp14:anchorId="0DAC9EE4" wp14:editId="325859A9">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8691B" w:rsidRPr="00C70A72" w:rsidRDefault="0018691B" w:rsidP="0018691B">
                            <w:pPr>
                              <w:bidi/>
                              <w:jc w:val="center"/>
                              <w:rPr>
                                <w:rFonts w:cs="B Nazanin"/>
                                <w:spacing w:val="-6"/>
                                <w:sz w:val="20"/>
                                <w:szCs w:val="20"/>
                                <w:rtl/>
                                <w:lang w:bidi="ps-A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9EE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8691B" w:rsidRPr="00C70A72" w:rsidRDefault="0018691B" w:rsidP="0018691B">
                      <w:pPr>
                        <w:bidi/>
                        <w:jc w:val="center"/>
                        <w:rPr>
                          <w:rFonts w:cs="B Nazanin"/>
                          <w:spacing w:val="-6"/>
                          <w:sz w:val="20"/>
                          <w:szCs w:val="20"/>
                          <w:rtl/>
                          <w:lang w:bidi="ps-AF"/>
                        </w:rPr>
                      </w:pPr>
                    </w:p>
                  </w:txbxContent>
                </v:textbox>
              </v:shape>
            </w:pict>
          </mc:Fallback>
        </mc:AlternateContent>
      </w:r>
    </w:p>
    <w:p w:rsidR="0018691B" w:rsidRPr="005F77FC" w:rsidRDefault="0018691B" w:rsidP="0018691B">
      <w:pPr>
        <w:bidi/>
        <w:spacing w:after="0" w:line="240" w:lineRule="auto"/>
        <w:jc w:val="center"/>
        <w:rPr>
          <w:rFonts w:ascii="Arial" w:hAnsi="Arial" w:cs="B Nazanin"/>
          <w:bCs/>
          <w:sz w:val="17"/>
          <w:szCs w:val="17"/>
          <w:rtl/>
          <w:lang w:bidi="fa-IR"/>
        </w:rPr>
      </w:pPr>
    </w:p>
    <w:p w:rsidR="0018691B" w:rsidRPr="005F77FC" w:rsidRDefault="0018691B" w:rsidP="0018691B">
      <w:pPr>
        <w:spacing w:after="0" w:line="240" w:lineRule="auto"/>
        <w:rPr>
          <w:rFonts w:ascii="Arial" w:eastAsia="Times New Roman" w:hAnsi="Arial" w:cs="B Nazanin"/>
          <w:sz w:val="16"/>
          <w:szCs w:val="16"/>
        </w:rPr>
      </w:pPr>
    </w:p>
    <w:p w:rsidR="001D0550" w:rsidRPr="001D0550" w:rsidRDefault="001D0550" w:rsidP="001D0550">
      <w:pPr>
        <w:tabs>
          <w:tab w:val="left" w:pos="2130"/>
          <w:tab w:val="center" w:pos="4680"/>
        </w:tabs>
        <w:spacing w:after="0" w:line="240" w:lineRule="auto"/>
        <w:jc w:val="center"/>
        <w:rPr>
          <w:rFonts w:ascii="Microsoft Uighur" w:hAnsi="Microsoft Uighur" w:cs="B Nazanin" w:hint="cs"/>
          <w:b/>
          <w:bCs/>
          <w:sz w:val="28"/>
          <w:szCs w:val="28"/>
          <w:rtl/>
          <w:lang w:bidi="ps-AF"/>
        </w:rPr>
      </w:pPr>
      <w:r w:rsidRPr="001D0550">
        <w:rPr>
          <w:rFonts w:ascii="Microsoft Uighur" w:hAnsi="Microsoft Uighur" w:cs="B Nazanin" w:hint="cs"/>
          <w:b/>
          <w:bCs/>
          <w:sz w:val="28"/>
          <w:szCs w:val="28"/>
          <w:rtl/>
          <w:lang w:bidi="ps-AF"/>
        </w:rPr>
        <w:t>جمهوری اسلامی افغانستان</w:t>
      </w:r>
    </w:p>
    <w:p w:rsidR="001D0550" w:rsidRPr="001D0550" w:rsidRDefault="001D0550" w:rsidP="001D0550">
      <w:pPr>
        <w:tabs>
          <w:tab w:val="left" w:pos="2130"/>
          <w:tab w:val="center" w:pos="4680"/>
        </w:tabs>
        <w:spacing w:after="0" w:line="240" w:lineRule="auto"/>
        <w:jc w:val="center"/>
        <w:rPr>
          <w:rFonts w:ascii="Microsoft Uighur" w:hAnsi="Microsoft Uighur" w:cs="B Nazanin" w:hint="cs"/>
          <w:b/>
          <w:bCs/>
          <w:sz w:val="28"/>
          <w:szCs w:val="28"/>
          <w:rtl/>
          <w:lang w:bidi="fa-IR"/>
        </w:rPr>
      </w:pPr>
      <w:r w:rsidRPr="001D0550">
        <w:rPr>
          <w:rFonts w:ascii="Microsoft Uighur" w:hAnsi="Microsoft Uighur" w:cs="B Nazanin" w:hint="cs"/>
          <w:b/>
          <w:bCs/>
          <w:sz w:val="28"/>
          <w:szCs w:val="28"/>
          <w:rtl/>
          <w:lang w:bidi="ps-AF"/>
        </w:rPr>
        <w:t>وزارت صنعت و تجارت</w:t>
      </w:r>
    </w:p>
    <w:p w:rsidR="001D0550" w:rsidRPr="001D0550" w:rsidRDefault="001D0550" w:rsidP="001D0550">
      <w:pPr>
        <w:tabs>
          <w:tab w:val="left" w:pos="2130"/>
          <w:tab w:val="center" w:pos="4680"/>
        </w:tabs>
        <w:spacing w:after="0" w:line="240" w:lineRule="auto"/>
        <w:jc w:val="center"/>
        <w:rPr>
          <w:rFonts w:ascii="Microsoft Uighur" w:hAnsi="Microsoft Uighur" w:cs="B Nazanin"/>
          <w:b/>
          <w:bCs/>
          <w:sz w:val="28"/>
          <w:szCs w:val="28"/>
          <w:rtl/>
        </w:rPr>
      </w:pPr>
      <w:r w:rsidRPr="001D0550">
        <w:rPr>
          <w:rFonts w:ascii="Microsoft Uighur" w:hAnsi="Microsoft Uighur" w:cs="B Nazanin" w:hint="cs"/>
          <w:b/>
          <w:bCs/>
          <w:sz w:val="28"/>
          <w:szCs w:val="28"/>
          <w:rtl/>
        </w:rPr>
        <w:t>معینیت انکشاف سکتور خصوصی و صنایع</w:t>
      </w:r>
    </w:p>
    <w:p w:rsidR="001D0550" w:rsidRPr="001D0550" w:rsidRDefault="001D0550" w:rsidP="001D0550">
      <w:pPr>
        <w:tabs>
          <w:tab w:val="left" w:pos="2130"/>
          <w:tab w:val="center" w:pos="4680"/>
        </w:tabs>
        <w:spacing w:after="0" w:line="240" w:lineRule="auto"/>
        <w:jc w:val="center"/>
        <w:rPr>
          <w:rFonts w:ascii="Microsoft Uighur" w:hAnsi="Microsoft Uighur" w:cs="B Nazanin"/>
          <w:b/>
          <w:bCs/>
          <w:sz w:val="28"/>
          <w:szCs w:val="28"/>
          <w:rtl/>
        </w:rPr>
      </w:pPr>
      <w:r w:rsidRPr="001D0550">
        <w:rPr>
          <w:rFonts w:ascii="Microsoft Uighur" w:hAnsi="Microsoft Uighur" w:cs="B Nazanin" w:hint="cs"/>
          <w:b/>
          <w:bCs/>
          <w:sz w:val="28"/>
          <w:szCs w:val="28"/>
          <w:rtl/>
        </w:rPr>
        <w:t>ریاست عمومی پارکهای صنعتی</w:t>
      </w:r>
    </w:p>
    <w:p w:rsidR="001D0550" w:rsidRPr="001D0550" w:rsidRDefault="001D0550" w:rsidP="001D0550">
      <w:pPr>
        <w:jc w:val="center"/>
        <w:rPr>
          <w:rFonts w:cs="B Nazanin"/>
          <w:b/>
          <w:bCs/>
          <w:sz w:val="28"/>
          <w:szCs w:val="28"/>
        </w:rPr>
      </w:pPr>
      <w:r w:rsidRPr="001D0550">
        <w:rPr>
          <w:rFonts w:cs="B Nazanin" w:hint="cs"/>
          <w:b/>
          <w:bCs/>
          <w:sz w:val="28"/>
          <w:szCs w:val="28"/>
          <w:rtl/>
        </w:rPr>
        <w:t>پروژه حمایت از پارکهای صنعتی</w:t>
      </w:r>
    </w:p>
    <w:p w:rsidR="001D0550" w:rsidRDefault="001D0550" w:rsidP="001D0550">
      <w:pPr>
        <w:tabs>
          <w:tab w:val="left" w:pos="5385"/>
        </w:tabs>
        <w:spacing w:after="0" w:line="240" w:lineRule="auto"/>
        <w:jc w:val="center"/>
        <w:rPr>
          <w:rFonts w:asciiTheme="majorBidi" w:hAnsiTheme="majorBidi" w:cstheme="majorBidi"/>
          <w:bCs/>
          <w:lang w:bidi="fa-IR"/>
        </w:rPr>
      </w:pPr>
    </w:p>
    <w:p w:rsidR="00D23302" w:rsidRDefault="00D23302" w:rsidP="001D0550">
      <w:pPr>
        <w:tabs>
          <w:tab w:val="left" w:pos="5385"/>
        </w:tabs>
        <w:spacing w:after="0" w:line="240" w:lineRule="auto"/>
        <w:jc w:val="center"/>
        <w:rPr>
          <w:rFonts w:asciiTheme="majorBidi" w:hAnsiTheme="majorBidi" w:cstheme="majorBidi"/>
          <w:bCs/>
          <w:lang w:bidi="fa-IR"/>
        </w:rPr>
      </w:pPr>
    </w:p>
    <w:p w:rsidR="00D23302" w:rsidRDefault="00D23302" w:rsidP="001D0550">
      <w:pPr>
        <w:tabs>
          <w:tab w:val="left" w:pos="5385"/>
        </w:tabs>
        <w:spacing w:after="0" w:line="240" w:lineRule="auto"/>
        <w:jc w:val="center"/>
        <w:rPr>
          <w:rFonts w:asciiTheme="majorBidi" w:hAnsiTheme="majorBidi" w:cstheme="majorBidi"/>
          <w:bCs/>
          <w:lang w:bidi="fa-IR"/>
        </w:rPr>
      </w:pPr>
    </w:p>
    <w:p w:rsidR="00D23302" w:rsidRDefault="00D23302" w:rsidP="001D0550">
      <w:pPr>
        <w:tabs>
          <w:tab w:val="left" w:pos="5385"/>
        </w:tabs>
        <w:spacing w:after="0" w:line="240" w:lineRule="auto"/>
        <w:jc w:val="center"/>
        <w:rPr>
          <w:rFonts w:asciiTheme="majorBidi" w:hAnsiTheme="majorBidi" w:cstheme="majorBidi"/>
          <w:bCs/>
          <w:rtl/>
          <w:lang w:bidi="fa-IR"/>
        </w:rPr>
      </w:pPr>
      <w:bookmarkStart w:id="0" w:name="_GoBack"/>
      <w:bookmarkEnd w:id="0"/>
    </w:p>
    <w:p w:rsidR="001D0550" w:rsidRPr="005A04F9" w:rsidRDefault="0018691B" w:rsidP="00D23302">
      <w:pPr>
        <w:tabs>
          <w:tab w:val="left" w:pos="5385"/>
        </w:tabs>
        <w:spacing w:after="0" w:line="240" w:lineRule="auto"/>
        <w:jc w:val="center"/>
        <w:rPr>
          <w:rFonts w:asciiTheme="majorBidi" w:hAnsiTheme="majorBidi" w:cstheme="majorBidi"/>
          <w:bCs/>
          <w:lang w:bidi="fa-IR"/>
        </w:rPr>
      </w:pPr>
      <w:r w:rsidRPr="005A04F9">
        <w:rPr>
          <w:rFonts w:asciiTheme="majorBidi" w:hAnsiTheme="majorBidi" w:cstheme="majorBidi"/>
          <w:bCs/>
          <w:rtl/>
          <w:lang w:bidi="fa-IR"/>
        </w:rPr>
        <w:t>فورم در</w:t>
      </w:r>
      <w:r w:rsidR="00D56557">
        <w:rPr>
          <w:rFonts w:asciiTheme="majorBidi" w:hAnsiTheme="majorBidi" w:cstheme="majorBidi"/>
          <w:bCs/>
          <w:rtl/>
          <w:lang w:bidi="fa-IR"/>
        </w:rPr>
        <w:t xml:space="preserve">خواستی امتحان </w:t>
      </w:r>
      <w:r w:rsidR="00D56557">
        <w:rPr>
          <w:rFonts w:asciiTheme="majorBidi" w:hAnsiTheme="majorBidi" w:cstheme="majorBidi" w:hint="cs"/>
          <w:bCs/>
          <w:rtl/>
          <w:lang w:bidi="fa-IR"/>
        </w:rPr>
        <w:t>بست های پروژه حمایت از پارکهای صنعتی</w:t>
      </w:r>
    </w:p>
    <w:p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lang w:bidi="fa-IR"/>
        </w:rPr>
        <mc:AlternateContent>
          <mc:Choice Requires="wps">
            <w:drawing>
              <wp:anchor distT="0" distB="0" distL="114300" distR="114300" simplePos="0" relativeHeight="251662336" behindDoc="0" locked="0" layoutInCell="1" allowOverlap="1">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sidR="00D56557">
        <w:rPr>
          <w:rFonts w:ascii="Pashtu Abdaali" w:eastAsia="Times New Roman" w:hAnsi="Pashtu Abdaali" w:cs="B Zar" w:hint="cs"/>
          <w:sz w:val="20"/>
          <w:szCs w:val="20"/>
          <w:rtl/>
          <w:lang w:bidi="fa-IR"/>
        </w:rPr>
        <w:t xml:space="preserve"> تجارب</w:t>
      </w:r>
      <w:r w:rsidRPr="003F6AA4">
        <w:rPr>
          <w:rFonts w:ascii="Pashtu Abdaali" w:eastAsia="Times New Roman" w:hAnsi="Pashtu Abdaali" w:cs="B Zar" w:hint="cs"/>
          <w:sz w:val="20"/>
          <w:szCs w:val="20"/>
          <w:rtl/>
          <w:lang w:bidi="ps-AF"/>
        </w:rPr>
        <w:t xml:space="preserve">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3F6AA4" w:rsidRDefault="0018691B" w:rsidP="003B39A4">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Pr="003F6AA4">
        <w:rPr>
          <w:rFonts w:ascii="Bahij Zar" w:eastAsia="Times New Roman" w:hAnsi="Bahij Zar" w:cs="Bahij Zar"/>
          <w:sz w:val="20"/>
          <w:szCs w:val="20"/>
          <w:rtl/>
          <w:lang w:bidi="fa-IR"/>
        </w:rPr>
        <w:t xml:space="preserve">همزمانه </w:t>
      </w:r>
      <w:r w:rsidR="003B39A4">
        <w:rPr>
          <w:rFonts w:ascii="Bahij Zar" w:eastAsia="Times New Roman" w:hAnsi="Bahij Zar" w:cs="Bahij Zar"/>
          <w:sz w:val="20"/>
          <w:szCs w:val="20"/>
          <w:rtl/>
          <w:lang w:bidi="ps-AF"/>
        </w:rPr>
        <w:t>پر دې ایمیل</w:t>
      </w:r>
      <w:r w:rsidRPr="003F6AA4">
        <w:rPr>
          <w:rFonts w:ascii="Bahij Zar" w:eastAsia="Times New Roman" w:hAnsi="Bahij Zar" w:cs="Bahij Zar"/>
          <w:sz w:val="20"/>
          <w:szCs w:val="20"/>
          <w:rtl/>
          <w:lang w:bidi="ps-AF"/>
        </w:rPr>
        <w:t xml:space="preserve"> راولیږی </w:t>
      </w:r>
      <w:r w:rsidRPr="00CE6654">
        <w:rPr>
          <w:rFonts w:ascii="Bahij Zar" w:eastAsia="Times New Roman" w:hAnsi="Bahij Zar" w:cs="Bahij Zar"/>
          <w:sz w:val="20"/>
          <w:szCs w:val="20"/>
          <w:rtl/>
          <w:lang w:bidi="ps-AF"/>
        </w:rPr>
        <w:t>(</w:t>
      </w:r>
      <w:r w:rsidR="003B39A4">
        <w:rPr>
          <w:rFonts w:ascii="Bahij Zar" w:eastAsia="Times New Roman" w:hAnsi="Bahij Zar" w:cs="Bahij Zar"/>
          <w:sz w:val="20"/>
          <w:szCs w:val="20"/>
          <w:lang w:bidi="ps-AF"/>
        </w:rPr>
        <w:t>ipgd.moci@gmail.com</w:t>
      </w:r>
      <w:r w:rsidRPr="00CE6654">
        <w:rPr>
          <w:rFonts w:ascii="Bahij Zar" w:eastAsia="Times New Roman" w:hAnsi="Bahij Zar" w:cs="Bahij Zar"/>
          <w:sz w:val="20"/>
          <w:szCs w:val="20"/>
          <w:rtl/>
          <w:lang w:bidi="ps-AF"/>
        </w:rPr>
        <w:t>)</w:t>
      </w:r>
      <w:r>
        <w:rPr>
          <w:rFonts w:ascii="Bahij Nazanin" w:eastAsia="Times New Roman" w:hAnsi="Bahij Nazanin" w:cs="Bahij Nazanin" w:hint="cs"/>
          <w:sz w:val="20"/>
          <w:szCs w:val="20"/>
          <w:rtl/>
          <w:lang w:bidi="ps-AF"/>
        </w:rPr>
        <w:t xml:space="preserve">. ستاسو اسنادونه باید تر ۵  ام بی </w:t>
      </w:r>
      <w:r w:rsidRPr="003F6AA4">
        <w:rPr>
          <w:rFonts w:ascii="Pashtu Abdaali" w:eastAsia="Times New Roman" w:hAnsi="Pashtu Abdaali" w:cs="B Zar" w:hint="cs"/>
          <w:sz w:val="20"/>
          <w:szCs w:val="20"/>
          <w:rtl/>
          <w:lang w:bidi="fa-IR"/>
        </w:rPr>
        <w:t>(</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hint="cs"/>
          <w:sz w:val="20"/>
          <w:szCs w:val="20"/>
          <w:rtl/>
          <w:lang w:bidi="ps-AF"/>
        </w:rPr>
        <w:t>زیات نوی</w:t>
      </w:r>
      <w:r w:rsidRPr="003F6AA4">
        <w:rPr>
          <w:rFonts w:ascii="Bahij Nazanin" w:eastAsia="Times New Roman" w:hAnsi="Bahij Nazanin" w:cs="B Zar" w:hint="cs"/>
          <w:sz w:val="20"/>
          <w:szCs w:val="20"/>
          <w:rtl/>
          <w:lang w:bidi="ps-AF"/>
        </w:rPr>
        <w:t xml:space="preserve">/ </w:t>
      </w:r>
      <w:r w:rsidRPr="003F6AA4">
        <w:rPr>
          <w:rFonts w:ascii="Bahij Nazanin" w:eastAsia="Times New Roman" w:hAnsi="Bahij Nazanin" w:cs="B Zar" w:hint="cs"/>
          <w:sz w:val="20"/>
          <w:szCs w:val="20"/>
          <w:rtl/>
          <w:lang w:bidi="fa-IR"/>
        </w:rPr>
        <w:t xml:space="preserve">این فورم را بعد از خانه پری و ضمیمه نمودن اسناد تحصیلی و تجربه </w:t>
      </w:r>
      <w:r w:rsidR="003B39A4">
        <w:rPr>
          <w:rFonts w:ascii="Bahij Nazanin" w:eastAsia="Times New Roman" w:hAnsi="Bahij Nazanin" w:cs="B Zar" w:hint="cs"/>
          <w:sz w:val="20"/>
          <w:szCs w:val="20"/>
          <w:rtl/>
          <w:lang w:bidi="fa-IR"/>
        </w:rPr>
        <w:t>کاری همزمان به این ایمیل آدرس</w:t>
      </w:r>
      <w:r w:rsidRPr="003F6AA4">
        <w:rPr>
          <w:rFonts w:ascii="Bahij Nazanin" w:eastAsia="Times New Roman" w:hAnsi="Bahij Nazanin" w:cs="B Zar" w:hint="cs"/>
          <w:sz w:val="20"/>
          <w:szCs w:val="20"/>
          <w:rtl/>
          <w:lang w:bidi="fa-IR"/>
        </w:rPr>
        <w:t xml:space="preserve"> </w:t>
      </w:r>
      <w:r w:rsidRPr="00CE6654">
        <w:rPr>
          <w:rFonts w:ascii="Bahij Nazanin" w:eastAsia="Times New Roman" w:hAnsi="Bahij Nazanin" w:cs="B Zar"/>
          <w:sz w:val="20"/>
          <w:szCs w:val="20"/>
          <w:rtl/>
          <w:lang w:bidi="fa-IR"/>
        </w:rPr>
        <w:t>(</w:t>
      </w:r>
      <w:r w:rsidR="003B39A4">
        <w:rPr>
          <w:rFonts w:ascii="Bahij Zar" w:eastAsia="Times New Roman" w:hAnsi="Bahij Zar" w:cs="Bahij Zar"/>
          <w:sz w:val="20"/>
          <w:szCs w:val="20"/>
          <w:lang w:bidi="ps-AF"/>
        </w:rPr>
        <w:t>ipgd.moci@gmail.com</w:t>
      </w:r>
      <w:r w:rsidRPr="00CE6654">
        <w:rPr>
          <w:rFonts w:ascii="Bahij Nazanin" w:eastAsia="Times New Roman" w:hAnsi="Bahij Nazanin" w:cs="B Zar"/>
          <w:sz w:val="20"/>
          <w:szCs w:val="20"/>
          <w:rtl/>
          <w:lang w:bidi="fa-IR"/>
        </w:rPr>
        <w:t>)</w:t>
      </w:r>
      <w:r w:rsidRPr="003F6AA4">
        <w:rPr>
          <w:rFonts w:ascii="Bahij Nazanin" w:eastAsia="Times New Roman" w:hAnsi="Bahij Nazanin" w:cs="B Zar" w:hint="cs"/>
          <w:sz w:val="20"/>
          <w:szCs w:val="20"/>
          <w:rtl/>
          <w:lang w:bidi="fa-IR"/>
        </w:rPr>
        <w:t xml:space="preserve"> ارسال دارید.</w:t>
      </w:r>
      <w:r w:rsidRPr="003F6AA4">
        <w:rPr>
          <w:rFonts w:ascii="Bahij Nazanin" w:eastAsia="Times New Roman" w:hAnsi="Bahij Nazanin" w:cs="B Zar"/>
          <w:sz w:val="20"/>
          <w:szCs w:val="20"/>
          <w:lang w:bidi="fa-IR"/>
        </w:rPr>
        <w:t xml:space="preserve"> </w:t>
      </w:r>
      <w:r w:rsidRPr="003F6AA4">
        <w:rPr>
          <w:rFonts w:ascii="Pashtu Abdaali" w:eastAsia="Times New Roman" w:hAnsi="Pashtu Abdaali" w:cs="B Zar" w:hint="cs"/>
          <w:sz w:val="20"/>
          <w:szCs w:val="20"/>
          <w:rtl/>
          <w:lang w:bidi="fa-IR"/>
        </w:rPr>
        <w:t>حجم این اسناد بیشتر از 5 ام بی (</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 نباشد.</w:t>
      </w:r>
    </w:p>
    <w:p w:rsidR="0018691B" w:rsidRPr="003F6AA4"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AE6BDD">
            <w:pPr>
              <w:bidi/>
              <w:spacing w:after="0" w:line="216" w:lineRule="auto"/>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A43ACA">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00A43ACA">
              <w:rPr>
                <w:rFonts w:ascii="Arial" w:hAnsi="Arial" w:cs="B Nazanin"/>
                <w:sz w:val="18"/>
                <w:szCs w:val="18"/>
              </w:rPr>
              <w:fldChar w:fldCharType="begin">
                <w:ffData>
                  <w:name w:val=""/>
                  <w:enabled/>
                  <w:calcOnExit w:val="0"/>
                  <w:checkBox>
                    <w:sizeAuto/>
                    <w:default w:val="1"/>
                  </w:checkBox>
                </w:ffData>
              </w:fldChar>
            </w:r>
            <w:r w:rsidR="00A43ACA">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00A43ACA">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AE6BDD">
            <w:pPr>
              <w:bidi/>
              <w:spacing w:after="0" w:line="216" w:lineRule="auto"/>
              <w:jc w:val="center"/>
              <w:rPr>
                <w:rFonts w:ascii="Arial" w:hAnsi="Arial" w:cs="B Nazanin"/>
                <w:rtl/>
                <w:lang w:bidi="fa-IR"/>
              </w:rPr>
            </w:pPr>
          </w:p>
        </w:tc>
      </w:tr>
      <w:tr w:rsidR="0018691B" w:rsidRPr="00C70A72"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206666" w:rsidRDefault="00206666" w:rsidP="00AE6BDD">
            <w:pPr>
              <w:bidi/>
              <w:spacing w:after="0" w:line="216" w:lineRule="auto"/>
              <w:jc w:val="center"/>
              <w:rPr>
                <w:rFonts w:ascii="Arial" w:hAnsi="Arial" w:cstheme="minorBidi" w:hint="cs"/>
                <w:b/>
                <w:bCs/>
                <w:sz w:val="19"/>
                <w:szCs w:val="19"/>
                <w:rtl/>
                <w:lang w:bidi="fa-IR"/>
              </w:rPr>
            </w:pPr>
            <w:r>
              <w:rPr>
                <w:rFonts w:ascii="Arial" w:hAnsi="Arial" w:cstheme="minorBidi" w:hint="cs"/>
                <w:b/>
                <w:bCs/>
                <w:sz w:val="19"/>
                <w:szCs w:val="19"/>
                <w:rtl/>
                <w:lang w:bidi="fa-IR"/>
              </w:rPr>
              <w:t>پست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A43ACA">
            <w:pPr>
              <w:bidi/>
              <w:spacing w:after="0" w:line="240" w:lineRule="auto"/>
              <w:rPr>
                <w:rFonts w:ascii="Arial" w:hAnsi="Arial" w:cs="B Nazanin"/>
                <w:rtl/>
                <w:lang w:bidi="ps-AF"/>
              </w:rPr>
            </w:pPr>
          </w:p>
        </w:tc>
      </w:tr>
    </w:tbl>
    <w:p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275"/>
        <w:gridCol w:w="3295"/>
      </w:tblGrid>
      <w:tr w:rsidR="0018691B" w:rsidRPr="00C70A72"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AE6BDD">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E6BDD">
        <w:trPr>
          <w:trHeight w:val="413"/>
        </w:trPr>
        <w:tc>
          <w:tcPr>
            <w:tcW w:w="1776"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E6BDD">
        <w:trPr>
          <w:trHeight w:val="419"/>
        </w:trPr>
        <w:tc>
          <w:tcPr>
            <w:tcW w:w="1776"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E6BDD">
        <w:trPr>
          <w:trHeight w:val="441"/>
        </w:trPr>
        <w:tc>
          <w:tcPr>
            <w:tcW w:w="1776"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E6BDD">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4311B9" w:rsidRPr="005F77FC" w:rsidRDefault="004311B9" w:rsidP="004311B9">
            <w:pPr>
              <w:bidi/>
              <w:spacing w:after="0" w:line="240" w:lineRule="auto"/>
              <w:rPr>
                <w:rFonts w:ascii="Arial" w:hAnsi="Arial" w:cs="B Nazanin"/>
                <w:rtl/>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295" w:type="dxa"/>
            <w:tcBorders>
              <w:right w:val="single" w:sz="12" w:space="0" w:color="auto"/>
            </w:tcBorders>
            <w:shd w:val="clear" w:color="auto" w:fill="auto"/>
            <w:vAlign w:val="center"/>
          </w:tcPr>
          <w:p w:rsidR="0018691B" w:rsidRPr="005F77FC" w:rsidRDefault="0018691B" w:rsidP="00BF4208">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BF4208">
              <w:rPr>
                <w:rFonts w:ascii="Arial" w:hAnsi="Arial" w:cs="B Nazanin"/>
                <w:sz w:val="16"/>
                <w:szCs w:val="16"/>
              </w:rPr>
              <w:fldChar w:fldCharType="begin">
                <w:ffData>
                  <w:name w:val=""/>
                  <w:enabled/>
                  <w:calcOnExit w:val="0"/>
                  <w:checkBox>
                    <w:sizeAuto/>
                    <w:default w:val="1"/>
                  </w:checkBox>
                </w:ffData>
              </w:fldChar>
            </w:r>
            <w:r w:rsidR="00BF4208">
              <w:rPr>
                <w:rFonts w:ascii="Arial" w:hAnsi="Arial" w:cs="B Nazanin"/>
                <w:sz w:val="16"/>
                <w:szCs w:val="16"/>
              </w:rPr>
              <w:instrText xml:space="preserve"> FORMCHECKBOX </w:instrText>
            </w:r>
            <w:r w:rsidR="00121E72">
              <w:rPr>
                <w:rFonts w:ascii="Arial" w:hAnsi="Arial" w:cs="B Nazanin"/>
                <w:sz w:val="16"/>
                <w:szCs w:val="16"/>
              </w:rPr>
            </w:r>
            <w:r w:rsidR="00121E72">
              <w:rPr>
                <w:rFonts w:ascii="Arial" w:hAnsi="Arial" w:cs="B Nazanin"/>
                <w:sz w:val="16"/>
                <w:szCs w:val="16"/>
              </w:rPr>
              <w:fldChar w:fldCharType="separate"/>
            </w:r>
            <w:r w:rsidR="00BF4208">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121E72">
              <w:rPr>
                <w:rFonts w:ascii="Arial" w:hAnsi="Arial" w:cs="B Nazanin"/>
                <w:sz w:val="16"/>
                <w:szCs w:val="16"/>
              </w:rPr>
            </w:r>
            <w:r w:rsidR="00121E72">
              <w:rPr>
                <w:rFonts w:ascii="Arial" w:hAnsi="Arial" w:cs="B Nazanin"/>
                <w:sz w:val="16"/>
                <w:szCs w:val="16"/>
              </w:rPr>
              <w:fldChar w:fldCharType="separate"/>
            </w:r>
            <w:r w:rsidRPr="005F77FC">
              <w:rPr>
                <w:rFonts w:ascii="Arial" w:hAnsi="Arial" w:cs="B Nazanin"/>
                <w:sz w:val="16"/>
                <w:szCs w:val="16"/>
              </w:rPr>
              <w:fldChar w:fldCharType="end"/>
            </w:r>
          </w:p>
        </w:tc>
      </w:tr>
      <w:tr w:rsidR="0018691B" w:rsidRPr="00C70A72" w:rsidTr="00AE6BDD">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AE6BDD">
            <w:pPr>
              <w:bidi/>
              <w:spacing w:after="0" w:line="240" w:lineRule="auto"/>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Pr="005F77FC" w:rsidRDefault="00206666" w:rsidP="00206666">
            <w:pPr>
              <w:bidi/>
              <w:spacing w:after="0" w:line="240" w:lineRule="auto"/>
              <w:jc w:val="both"/>
              <w:rPr>
                <w:rFonts w:ascii="Arial" w:hAnsi="Arial" w:cs="B Nazanin"/>
                <w:rtl/>
                <w:lang w:bidi="fa-IR"/>
              </w:rPr>
            </w:pPr>
            <w:r>
              <w:rPr>
                <w:rFonts w:ascii="Arial" w:hAnsi="Arial" w:cs="B Nazanin" w:hint="cs"/>
                <w:rtl/>
              </w:rPr>
              <w:t xml:space="preserve">ایمیل: </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rsidR="0018691B" w:rsidRPr="005F77FC" w:rsidRDefault="0018691B" w:rsidP="00B70EA3">
            <w:pPr>
              <w:bidi/>
              <w:spacing w:after="0" w:line="216" w:lineRule="auto"/>
              <w:rPr>
                <w:rFonts w:ascii="Arial" w:hAnsi="Arial" w:cs="B Nazanin"/>
                <w:spacing w:val="-10"/>
                <w:rtl/>
                <w:lang w:bidi="fa-IR"/>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4F167E">
            <w:pPr>
              <w:bidi/>
              <w:spacing w:after="0" w:line="216" w:lineRule="auto"/>
              <w:rPr>
                <w:rFonts w:ascii="Arial" w:hAnsi="Arial" w:cs="B Nazanin"/>
                <w:rtl/>
              </w:rPr>
            </w:pPr>
            <w:r w:rsidRPr="005F77FC">
              <w:rPr>
                <w:rFonts w:ascii="Arial" w:hAnsi="Arial" w:cs="B Nazanin"/>
                <w:sz w:val="18"/>
                <w:szCs w:val="18"/>
              </w:rPr>
              <w:t xml:space="preserve">    </w:t>
            </w:r>
            <w:r w:rsidR="004F167E">
              <w:rPr>
                <w:rFonts w:ascii="Arial" w:hAnsi="Arial" w:cs="B Nazanin"/>
                <w:sz w:val="18"/>
                <w:szCs w:val="18"/>
              </w:rPr>
              <w:fldChar w:fldCharType="begin">
                <w:ffData>
                  <w:name w:val=""/>
                  <w:enabled/>
                  <w:calcOnExit w:val="0"/>
                  <w:checkBox>
                    <w:sizeAuto/>
                    <w:default w:val="1"/>
                  </w:checkBox>
                </w:ffData>
              </w:fldChar>
            </w:r>
            <w:r w:rsidR="004F167E">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004F167E">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4F167E">
            <w:pPr>
              <w:bidi/>
              <w:spacing w:after="0" w:line="360" w:lineRule="auto"/>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044386"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04438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0C7273"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E8018D"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E8018D"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E8018D"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E8018D"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AE6BDD">
        <w:tc>
          <w:tcPr>
            <w:tcW w:w="163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AE6BDD">
        <w:trPr>
          <w:trHeight w:val="826"/>
        </w:trPr>
        <w:tc>
          <w:tcPr>
            <w:tcW w:w="1636" w:type="dxa"/>
            <w:tcBorders>
              <w:top w:val="single" w:sz="8" w:space="0" w:color="auto"/>
            </w:tcBorders>
            <w:shd w:val="clear" w:color="auto" w:fill="auto"/>
            <w:vAlign w:val="center"/>
          </w:tcPr>
          <w:p w:rsidR="0018691B" w:rsidRPr="005F77FC" w:rsidRDefault="0018691B" w:rsidP="000C74FE">
            <w:pPr>
              <w:bidi/>
              <w:spacing w:line="216" w:lineRule="auto"/>
              <w:jc w:val="center"/>
              <w:rPr>
                <w:rFonts w:ascii="Arial" w:hAnsi="Arial" w:cs="B Nazanin"/>
                <w:rtl/>
              </w:rPr>
            </w:pPr>
          </w:p>
        </w:tc>
        <w:tc>
          <w:tcPr>
            <w:tcW w:w="2418" w:type="dxa"/>
            <w:tcBorders>
              <w:top w:val="single" w:sz="8" w:space="0" w:color="auto"/>
            </w:tcBorders>
            <w:shd w:val="clear" w:color="auto" w:fill="auto"/>
            <w:vAlign w:val="center"/>
          </w:tcPr>
          <w:p w:rsidR="007809C3" w:rsidRPr="005F77FC" w:rsidRDefault="007809C3" w:rsidP="007809C3">
            <w:pPr>
              <w:bidi/>
              <w:spacing w:line="216" w:lineRule="auto"/>
              <w:jc w:val="center"/>
              <w:rPr>
                <w:rFonts w:ascii="Arial" w:hAnsi="Arial" w:cs="B Nazanin"/>
                <w:rtl/>
              </w:rPr>
            </w:pPr>
          </w:p>
        </w:tc>
        <w:tc>
          <w:tcPr>
            <w:tcW w:w="1211" w:type="dxa"/>
            <w:tcBorders>
              <w:top w:val="single" w:sz="8" w:space="0" w:color="auto"/>
            </w:tcBorders>
            <w:shd w:val="clear" w:color="auto" w:fill="auto"/>
            <w:vAlign w:val="center"/>
          </w:tcPr>
          <w:p w:rsidR="0018691B" w:rsidRPr="005F77FC" w:rsidRDefault="000C74FE" w:rsidP="000C74FE">
            <w:pPr>
              <w:bidi/>
              <w:spacing w:line="216" w:lineRule="auto"/>
              <w:jc w:val="center"/>
              <w:rPr>
                <w:rFonts w:ascii="Arial" w:hAnsi="Arial" w:cs="B Nazanin"/>
                <w:rtl/>
              </w:rPr>
            </w:pPr>
            <w:r>
              <w:rPr>
                <w:rFonts w:ascii="Arial" w:hAnsi="Arial" w:cs="B Nazanin" w:hint="cs"/>
                <w:rtl/>
              </w:rPr>
              <w:t xml:space="preserve"> </w:t>
            </w:r>
          </w:p>
        </w:tc>
        <w:tc>
          <w:tcPr>
            <w:tcW w:w="1454" w:type="dxa"/>
            <w:tcBorders>
              <w:top w:val="single" w:sz="8" w:space="0" w:color="auto"/>
            </w:tcBorders>
            <w:shd w:val="clear" w:color="auto" w:fill="auto"/>
            <w:vAlign w:val="center"/>
          </w:tcPr>
          <w:p w:rsidR="0018691B" w:rsidRPr="005F77FC" w:rsidRDefault="0018691B" w:rsidP="000C74FE">
            <w:pPr>
              <w:bidi/>
              <w:spacing w:line="216" w:lineRule="auto"/>
              <w:jc w:val="center"/>
              <w:rPr>
                <w:rFonts w:ascii="Arial" w:hAnsi="Arial" w:cs="B Nazanin"/>
                <w:rtl/>
              </w:rPr>
            </w:pPr>
          </w:p>
        </w:tc>
        <w:tc>
          <w:tcPr>
            <w:tcW w:w="1843" w:type="dxa"/>
            <w:tcBorders>
              <w:top w:val="single" w:sz="8" w:space="0" w:color="auto"/>
            </w:tcBorders>
          </w:tcPr>
          <w:p w:rsidR="0018691B" w:rsidRDefault="0018691B" w:rsidP="00064084">
            <w:pPr>
              <w:bidi/>
              <w:spacing w:line="216" w:lineRule="auto"/>
              <w:jc w:val="center"/>
              <w:rPr>
                <w:rFonts w:ascii="Arial" w:hAnsi="Arial" w:cs="B Nazanin"/>
                <w:rtl/>
              </w:rPr>
            </w:pPr>
          </w:p>
          <w:p w:rsidR="00064084" w:rsidRPr="005F77FC" w:rsidRDefault="00064084" w:rsidP="00064084">
            <w:pPr>
              <w:bidi/>
              <w:spacing w:line="216" w:lineRule="auto"/>
              <w:jc w:val="center"/>
              <w:rPr>
                <w:rFonts w:ascii="Arial" w:hAnsi="Arial" w:cs="B Nazanin"/>
                <w:rtl/>
              </w:rPr>
            </w:pPr>
          </w:p>
        </w:tc>
        <w:tc>
          <w:tcPr>
            <w:tcW w:w="1088" w:type="dxa"/>
            <w:tcBorders>
              <w:top w:val="single" w:sz="8" w:space="0" w:color="auto"/>
            </w:tcBorders>
          </w:tcPr>
          <w:p w:rsidR="0018691B" w:rsidRDefault="0018691B" w:rsidP="00064084">
            <w:pPr>
              <w:bidi/>
              <w:spacing w:line="216" w:lineRule="auto"/>
              <w:jc w:val="center"/>
              <w:rPr>
                <w:rFonts w:ascii="Arial" w:hAnsi="Arial" w:cs="B Nazanin"/>
                <w:rtl/>
              </w:rPr>
            </w:pPr>
          </w:p>
          <w:p w:rsidR="00064084" w:rsidRPr="005F77FC" w:rsidRDefault="00064084" w:rsidP="00064084">
            <w:pPr>
              <w:bidi/>
              <w:spacing w:line="216" w:lineRule="auto"/>
              <w:jc w:val="center"/>
              <w:rPr>
                <w:rFonts w:ascii="Arial" w:hAnsi="Arial" w:cs="B Nazanin"/>
                <w:rtl/>
              </w:rPr>
            </w:pPr>
          </w:p>
        </w:tc>
      </w:tr>
      <w:tr w:rsidR="0018691B" w:rsidRPr="00C70A72" w:rsidTr="00AE6BDD">
        <w:trPr>
          <w:trHeight w:val="809"/>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791"/>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593"/>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AE6BDD">
        <w:trPr>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AE6BDD">
        <w:tc>
          <w:tcPr>
            <w:tcW w:w="189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AE6BDD">
        <w:trPr>
          <w:trHeight w:val="478"/>
        </w:trPr>
        <w:tc>
          <w:tcPr>
            <w:tcW w:w="189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lang w:bidi="fa-IR"/>
              </w:rPr>
            </w:pPr>
          </w:p>
        </w:tc>
        <w:tc>
          <w:tcPr>
            <w:tcW w:w="1990" w:type="dxa"/>
            <w:tcBorders>
              <w:top w:val="single" w:sz="8" w:space="0" w:color="auto"/>
            </w:tcBorders>
            <w:shd w:val="clear" w:color="auto" w:fill="auto"/>
            <w:vAlign w:val="center"/>
          </w:tcPr>
          <w:p w:rsidR="0018691B" w:rsidRPr="005F77FC" w:rsidRDefault="0018691B" w:rsidP="000C74FE">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p>
        </w:tc>
        <w:tc>
          <w:tcPr>
            <w:tcW w:w="186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160" w:type="dxa"/>
            <w:tcBorders>
              <w:top w:val="single" w:sz="8" w:space="0" w:color="auto"/>
            </w:tcBorders>
          </w:tcPr>
          <w:p w:rsidR="0018691B" w:rsidRDefault="0018691B" w:rsidP="00AE6BDD">
            <w:pPr>
              <w:bidi/>
              <w:spacing w:line="216" w:lineRule="auto"/>
              <w:jc w:val="center"/>
              <w:rPr>
                <w:rFonts w:ascii="Arial" w:hAnsi="Arial" w:cs="B Nazanin"/>
                <w:sz w:val="18"/>
                <w:szCs w:val="18"/>
                <w:rtl/>
              </w:rPr>
            </w:pPr>
          </w:p>
          <w:p w:rsidR="000A21B2" w:rsidRPr="005F77FC" w:rsidRDefault="000A21B2" w:rsidP="000A21B2">
            <w:pPr>
              <w:bidi/>
              <w:spacing w:line="216" w:lineRule="auto"/>
              <w:jc w:val="center"/>
              <w:rPr>
                <w:rFonts w:ascii="Arial" w:hAnsi="Arial" w:cs="B Nazanin"/>
                <w:sz w:val="18"/>
                <w:szCs w:val="18"/>
              </w:rPr>
            </w:pPr>
            <w:r>
              <w:rPr>
                <w:rFonts w:ascii="Arial" w:hAnsi="Arial" w:cs="B Nazanin" w:hint="cs"/>
                <w:sz w:val="18"/>
                <w:szCs w:val="18"/>
                <w:rtl/>
              </w:rPr>
              <w:t>//</w:t>
            </w:r>
          </w:p>
        </w:tc>
      </w:tr>
      <w:tr w:rsidR="0018691B" w:rsidRPr="00C70A72" w:rsidTr="00AE6BDD">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160" w:type="dxa"/>
          </w:tcPr>
          <w:p w:rsidR="0018691B" w:rsidRPr="005F77FC" w:rsidRDefault="0018691B" w:rsidP="00AE6BDD">
            <w:pPr>
              <w:bidi/>
              <w:spacing w:line="216" w:lineRule="auto"/>
              <w:jc w:val="center"/>
              <w:rPr>
                <w:rFonts w:ascii="Arial" w:hAnsi="Arial" w:cs="B Nazanin"/>
                <w:sz w:val="18"/>
                <w:szCs w:val="18"/>
              </w:rPr>
            </w:pPr>
          </w:p>
        </w:tc>
      </w:tr>
      <w:tr w:rsidR="0018691B" w:rsidRPr="00C70A72" w:rsidTr="00AE6BDD">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160" w:type="dxa"/>
          </w:tcPr>
          <w:p w:rsidR="0018691B" w:rsidRPr="005F77FC" w:rsidRDefault="0018691B" w:rsidP="00AE6BDD">
            <w:pPr>
              <w:bidi/>
              <w:spacing w:line="216" w:lineRule="auto"/>
              <w:jc w:val="center"/>
              <w:rPr>
                <w:rFonts w:ascii="Arial" w:hAnsi="Arial" w:cs="B Nazanin"/>
                <w:sz w:val="18"/>
                <w:szCs w:val="18"/>
              </w:rPr>
            </w:pPr>
          </w:p>
        </w:tc>
      </w:tr>
    </w:tbl>
    <w:p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AE6BDD">
        <w:trPr>
          <w:trHeight w:val="409"/>
        </w:trPr>
        <w:tc>
          <w:tcPr>
            <w:tcW w:w="9696" w:type="dxa"/>
            <w:shd w:val="clear" w:color="auto" w:fill="auto"/>
            <w:vAlign w:val="center"/>
          </w:tcPr>
          <w:p w:rsidR="0018691B" w:rsidRPr="005F77FC" w:rsidRDefault="0018691B" w:rsidP="005013AC">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005013AC">
              <w:rPr>
                <w:rFonts w:ascii="Arial" w:hAnsi="Arial" w:cs="B Nazanin"/>
                <w:sz w:val="18"/>
                <w:szCs w:val="18"/>
              </w:rPr>
              <w:fldChar w:fldCharType="begin">
                <w:ffData>
                  <w:name w:val=""/>
                  <w:enabled/>
                  <w:calcOnExit w:val="0"/>
                  <w:checkBox>
                    <w:sizeAuto/>
                    <w:default w:val="1"/>
                  </w:checkBox>
                </w:ffData>
              </w:fldChar>
            </w:r>
            <w:r w:rsidR="005013AC">
              <w:rPr>
                <w:rFonts w:ascii="Arial" w:hAnsi="Arial" w:cs="B Nazanin"/>
                <w:sz w:val="18"/>
                <w:szCs w:val="18"/>
              </w:rPr>
              <w:instrText xml:space="preserve"> FORMCHECKBOX </w:instrText>
            </w:r>
            <w:r w:rsidR="00121E72">
              <w:rPr>
                <w:rFonts w:ascii="Arial" w:hAnsi="Arial" w:cs="B Nazanin"/>
                <w:sz w:val="18"/>
                <w:szCs w:val="18"/>
              </w:rPr>
            </w:r>
            <w:r w:rsidR="00121E72">
              <w:rPr>
                <w:rFonts w:ascii="Arial" w:hAnsi="Arial" w:cs="B Nazanin"/>
                <w:sz w:val="18"/>
                <w:szCs w:val="18"/>
              </w:rPr>
              <w:fldChar w:fldCharType="separate"/>
            </w:r>
            <w:r w:rsidR="005013AC">
              <w:rPr>
                <w:rFonts w:ascii="Arial" w:hAnsi="Arial" w:cs="B Nazanin"/>
                <w:sz w:val="18"/>
                <w:szCs w:val="18"/>
              </w:rPr>
              <w:fldChar w:fldCharType="end"/>
            </w:r>
          </w:p>
        </w:tc>
      </w:tr>
      <w:tr w:rsidR="0018691B" w:rsidRPr="00C70A72" w:rsidTr="00AE6BDD">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2E5EFC" w:rsidRPr="00FA5BF1" w:rsidRDefault="002E5EFC" w:rsidP="00FA5BF1">
      <w:pPr>
        <w:bidi/>
        <w:spacing w:after="0" w:line="240" w:lineRule="auto"/>
        <w:rPr>
          <w:rFonts w:ascii="Arial" w:eastAsia="Times New Roman" w:hAnsi="Arial" w:cs="B Nazanin"/>
          <w:b/>
          <w:bCs/>
          <w:sz w:val="36"/>
          <w:szCs w:val="32"/>
          <w:rtl/>
          <w:lang w:bidi="fa-IR"/>
        </w:rPr>
      </w:pPr>
    </w:p>
    <w:sectPr w:rsidR="002E5EFC" w:rsidRPr="00FA5BF1" w:rsidSect="00D65AAF">
      <w:footerReference w:type="default" r:id="rId8"/>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72" w:rsidRDefault="00121E72">
      <w:pPr>
        <w:spacing w:after="0" w:line="240" w:lineRule="auto"/>
      </w:pPr>
      <w:r>
        <w:separator/>
      </w:r>
    </w:p>
  </w:endnote>
  <w:endnote w:type="continuationSeparator" w:id="0">
    <w:p w:rsidR="00121E72" w:rsidRDefault="0012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Zar">
    <w:altName w:val="Times New Roman"/>
    <w:charset w:val="00"/>
    <w:family w:val="roman"/>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03" w:usb1="80000000" w:usb2="00000008" w:usb3="00000000" w:csb0="00000041" w:csb1="00000000"/>
  </w:font>
  <w:font w:name="B Zar">
    <w:altName w:val="Courier New"/>
    <w:panose1 w:val="00000400000000000000"/>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Times New Roman"/>
    <w:charset w:val="00"/>
    <w:family w:val="roman"/>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8691B">
    <w:pPr>
      <w:pStyle w:val="Footer"/>
    </w:pPr>
    <w:r>
      <w:rPr>
        <w:noProof/>
        <w:lang w:bidi="fa-IR"/>
      </w:rPr>
      <mc:AlternateContent>
        <mc:Choice Requires="wps">
          <w:drawing>
            <wp:inline distT="0" distB="0" distL="0" distR="0">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D23302" w:rsidRPr="00D23302">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D23302" w:rsidRPr="00D23302">
                      <w:rPr>
                        <w:noProof/>
                        <w:sz w:val="28"/>
                        <w:szCs w:val="28"/>
                        <w:rtl/>
                      </w:rPr>
                      <w:t>1</w:t>
                    </w:r>
                    <w:r>
                      <w:rPr>
                        <w:noProof/>
                        <w:sz w:val="28"/>
                        <w:szCs w:val="28"/>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72" w:rsidRDefault="00121E72">
      <w:pPr>
        <w:spacing w:after="0" w:line="240" w:lineRule="auto"/>
      </w:pPr>
      <w:r>
        <w:separator/>
      </w:r>
    </w:p>
  </w:footnote>
  <w:footnote w:type="continuationSeparator" w:id="0">
    <w:p w:rsidR="00121E72" w:rsidRDefault="0012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7081E"/>
    <w:multiLevelType w:val="hybridMultilevel"/>
    <w:tmpl w:val="1AD0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22A2C"/>
    <w:rsid w:val="00023F00"/>
    <w:rsid w:val="00044386"/>
    <w:rsid w:val="00064084"/>
    <w:rsid w:val="000A21B2"/>
    <w:rsid w:val="000A51EB"/>
    <w:rsid w:val="000C7273"/>
    <w:rsid w:val="000C74FE"/>
    <w:rsid w:val="000E41B2"/>
    <w:rsid w:val="00121E72"/>
    <w:rsid w:val="001332B5"/>
    <w:rsid w:val="00167E8C"/>
    <w:rsid w:val="0018010C"/>
    <w:rsid w:val="0018691B"/>
    <w:rsid w:val="001D0550"/>
    <w:rsid w:val="00206666"/>
    <w:rsid w:val="00264070"/>
    <w:rsid w:val="002A1D9A"/>
    <w:rsid w:val="002A676A"/>
    <w:rsid w:val="002E5EFC"/>
    <w:rsid w:val="002F3662"/>
    <w:rsid w:val="002F4B3B"/>
    <w:rsid w:val="003800B1"/>
    <w:rsid w:val="003B39A4"/>
    <w:rsid w:val="003B73A9"/>
    <w:rsid w:val="003B77B5"/>
    <w:rsid w:val="004311B9"/>
    <w:rsid w:val="00460F7D"/>
    <w:rsid w:val="00463A3E"/>
    <w:rsid w:val="00466110"/>
    <w:rsid w:val="00477D01"/>
    <w:rsid w:val="004A72C5"/>
    <w:rsid w:val="004B0FC8"/>
    <w:rsid w:val="004B6633"/>
    <w:rsid w:val="004F167E"/>
    <w:rsid w:val="005013AC"/>
    <w:rsid w:val="005A04F9"/>
    <w:rsid w:val="006221AB"/>
    <w:rsid w:val="00635E04"/>
    <w:rsid w:val="006E49E2"/>
    <w:rsid w:val="007340CA"/>
    <w:rsid w:val="007424BC"/>
    <w:rsid w:val="007809C3"/>
    <w:rsid w:val="00781E20"/>
    <w:rsid w:val="00785CEB"/>
    <w:rsid w:val="008441F8"/>
    <w:rsid w:val="00853733"/>
    <w:rsid w:val="0091192B"/>
    <w:rsid w:val="009A338C"/>
    <w:rsid w:val="009A54F4"/>
    <w:rsid w:val="009C28F6"/>
    <w:rsid w:val="009D5A10"/>
    <w:rsid w:val="00A02552"/>
    <w:rsid w:val="00A36C74"/>
    <w:rsid w:val="00A43ACA"/>
    <w:rsid w:val="00A71B82"/>
    <w:rsid w:val="00A740F7"/>
    <w:rsid w:val="00AA56E0"/>
    <w:rsid w:val="00AB6203"/>
    <w:rsid w:val="00AC1766"/>
    <w:rsid w:val="00AF3E40"/>
    <w:rsid w:val="00B70826"/>
    <w:rsid w:val="00B70EA3"/>
    <w:rsid w:val="00B95765"/>
    <w:rsid w:val="00BF4208"/>
    <w:rsid w:val="00BF5C9C"/>
    <w:rsid w:val="00C25E43"/>
    <w:rsid w:val="00D052BB"/>
    <w:rsid w:val="00D23302"/>
    <w:rsid w:val="00D36928"/>
    <w:rsid w:val="00D503C7"/>
    <w:rsid w:val="00D56557"/>
    <w:rsid w:val="00D65AAF"/>
    <w:rsid w:val="00E1785A"/>
    <w:rsid w:val="00E8018D"/>
    <w:rsid w:val="00ED1DC5"/>
    <w:rsid w:val="00F3740A"/>
    <w:rsid w:val="00F414C7"/>
    <w:rsid w:val="00F86668"/>
    <w:rsid w:val="00FA5B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88A6"/>
  <w15:docId w15:val="{03A21D56-620F-4C42-BEF6-CB5F870F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B9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PC</cp:lastModifiedBy>
  <cp:revision>67</cp:revision>
  <cp:lastPrinted>2009-08-19T21:40:00Z</cp:lastPrinted>
  <dcterms:created xsi:type="dcterms:W3CDTF">2018-04-02T12:11:00Z</dcterms:created>
  <dcterms:modified xsi:type="dcterms:W3CDTF">2020-02-20T09:20:00Z</dcterms:modified>
</cp:coreProperties>
</file>